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313F6" w14:textId="7A7F29EF" w:rsidR="00934681" w:rsidRPr="00552A67" w:rsidRDefault="1CA40B2D" w:rsidP="51243F46">
      <w:pPr>
        <w:rPr>
          <w:rFonts w:ascii="Times New Roman" w:eastAsia="Times New Roman" w:hAnsi="Times New Roman" w:cs="Times New Roman"/>
          <w:b/>
          <w:bCs/>
          <w:sz w:val="28"/>
          <w:szCs w:val="28"/>
        </w:rPr>
      </w:pPr>
      <w:r w:rsidRPr="00552A67">
        <w:rPr>
          <w:rFonts w:ascii="Times New Roman" w:eastAsia="Times New Roman" w:hAnsi="Times New Roman" w:cs="Times New Roman"/>
          <w:b/>
          <w:bCs/>
          <w:sz w:val="28"/>
          <w:szCs w:val="28"/>
        </w:rPr>
        <w:t>ΣΤΟΧΟΙ</w:t>
      </w:r>
    </w:p>
    <w:p w14:paraId="0F181520" w14:textId="54EA8222" w:rsidR="00934681" w:rsidRDefault="1CA40B2D"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Η ανάπτυξη ενός θεατρικού έργου σωματικού θεάτρου για τη δημιουργία μιας ανθρώπινης έκθεσης που εξερευνά εικόνες</w:t>
      </w:r>
      <w:r w:rsidR="00552A67">
        <w:rPr>
          <w:rFonts w:ascii="Times New Roman" w:eastAsia="Times New Roman" w:hAnsi="Times New Roman" w:cs="Times New Roman"/>
          <w:sz w:val="28"/>
          <w:szCs w:val="28"/>
        </w:rPr>
        <w:t xml:space="preserve"> πρόκλησης</w:t>
      </w:r>
      <w:r w:rsidRPr="51243F46">
        <w:rPr>
          <w:rFonts w:ascii="Times New Roman" w:eastAsia="Times New Roman" w:hAnsi="Times New Roman" w:cs="Times New Roman"/>
          <w:sz w:val="28"/>
          <w:szCs w:val="28"/>
        </w:rPr>
        <w:t xml:space="preserve"> στην κοινωνία και τις αντανακλά στο κοινό.</w:t>
      </w:r>
    </w:p>
    <w:p w14:paraId="438F3016" w14:textId="77777777" w:rsidR="00552A67" w:rsidRDefault="00552A67" w:rsidP="51243F46">
      <w:pPr>
        <w:rPr>
          <w:rFonts w:ascii="Times New Roman" w:eastAsia="Times New Roman" w:hAnsi="Times New Roman" w:cs="Times New Roman"/>
          <w:sz w:val="28"/>
          <w:szCs w:val="28"/>
        </w:rPr>
      </w:pPr>
    </w:p>
    <w:p w14:paraId="4969CAFE" w14:textId="38B1DD46" w:rsidR="00934681" w:rsidRPr="00552A67" w:rsidRDefault="1CA40B2D" w:rsidP="51243F46">
      <w:pPr>
        <w:rPr>
          <w:rFonts w:ascii="Times New Roman" w:eastAsia="Times New Roman" w:hAnsi="Times New Roman" w:cs="Times New Roman"/>
          <w:b/>
          <w:bCs/>
          <w:sz w:val="28"/>
          <w:szCs w:val="28"/>
        </w:rPr>
      </w:pPr>
      <w:r w:rsidRPr="00552A67">
        <w:rPr>
          <w:rFonts w:ascii="Times New Roman" w:eastAsia="Times New Roman" w:hAnsi="Times New Roman" w:cs="Times New Roman"/>
          <w:b/>
          <w:bCs/>
          <w:sz w:val="28"/>
          <w:szCs w:val="28"/>
        </w:rPr>
        <w:t>ΠΕΡΙΓΡΑΦΗ</w:t>
      </w:r>
    </w:p>
    <w:p w14:paraId="32A2F890" w14:textId="6E7ADBBF" w:rsidR="00934681" w:rsidRDefault="1CA40B2D"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Αυτό το πρόγραμμα υλοποιείται σε πολλαπλές συνεδρίες.</w:t>
      </w:r>
    </w:p>
    <w:p w14:paraId="67D80FED" w14:textId="6DE4101C" w:rsidR="00934681" w:rsidRDefault="1CA40B2D"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 xml:space="preserve">Ενσωματωμένα στο έργο θα πρέπει να υπάρχουν </w:t>
      </w:r>
      <w:r w:rsidR="7BF67DC5" w:rsidRPr="51243F46">
        <w:rPr>
          <w:rFonts w:ascii="Times New Roman" w:eastAsia="Times New Roman" w:hAnsi="Times New Roman" w:cs="Times New Roman"/>
          <w:sz w:val="28"/>
          <w:szCs w:val="28"/>
        </w:rPr>
        <w:t xml:space="preserve">τονωτικές ασκήσεις </w:t>
      </w:r>
      <w:r w:rsidRPr="51243F46">
        <w:rPr>
          <w:rFonts w:ascii="Times New Roman" w:eastAsia="Times New Roman" w:hAnsi="Times New Roman" w:cs="Times New Roman"/>
          <w:sz w:val="28"/>
          <w:szCs w:val="28"/>
        </w:rPr>
        <w:t>και ασκήσεις που προάγουν τους φυσικούς ερμηνευτές. Ακολουθούν ορισμένα προτεινόμενα παιχνίδια, αλλά μπορείτε να ακολουθήσετε ελεύθερα τη δική σας πρακτική.</w:t>
      </w:r>
    </w:p>
    <w:p w14:paraId="0A0268FD" w14:textId="68BAEEA9" w:rsidR="00934681" w:rsidRDefault="1CA40B2D"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Παραδείγματα</w:t>
      </w:r>
      <w:r w:rsidR="00552A67">
        <w:rPr>
          <w:rFonts w:ascii="Times New Roman" w:eastAsia="Times New Roman" w:hAnsi="Times New Roman" w:cs="Times New Roman"/>
          <w:sz w:val="28"/>
          <w:szCs w:val="28"/>
        </w:rPr>
        <w:t>:</w:t>
      </w:r>
    </w:p>
    <w:p w14:paraId="686CD163" w14:textId="2B109F47" w:rsidR="00934681" w:rsidRDefault="1CA40B2D"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 xml:space="preserve">Πρόσωπο με πρόσωπο - Η ομάδα τοποθετείται σε ζεύγη και ο αρχηγός της τάξης φωνάζει μέρη του σώματος όπως δάχτυλο με δάχτυλο, ώμο με ώμο, πλάτη με πλάτη και </w:t>
      </w:r>
      <w:r w:rsidR="00552A67">
        <w:rPr>
          <w:rFonts w:ascii="Times New Roman" w:eastAsia="Times New Roman" w:hAnsi="Times New Roman" w:cs="Times New Roman"/>
          <w:sz w:val="28"/>
          <w:szCs w:val="28"/>
        </w:rPr>
        <w:t>αυξανόμενα όπως</w:t>
      </w:r>
      <w:r w:rsidRPr="51243F46">
        <w:rPr>
          <w:rFonts w:ascii="Times New Roman" w:eastAsia="Times New Roman" w:hAnsi="Times New Roman" w:cs="Times New Roman"/>
          <w:sz w:val="28"/>
          <w:szCs w:val="28"/>
        </w:rPr>
        <w:t xml:space="preserve"> τον καρπό στο γόνατο, αγκώνα στο ισχίο κ.λπ. Και τα δύο μέλη του ζεύγους πρέπει να ακολουθήσουν την οδηγία, οπότε καρπός στο γόνατο σημαίνει ότι και οι δύο συμμετέχοντες τοποθετούν τον καρπό τους στο γόνατο του άλλου. Αυτό συνεχίζεται μέχρι ο αρχηγός της τάξης να αισθανθεί ότι οι συμμετέχοντες έχουν φτάσει στα όριά τους, οπότε ο αρχηγός φωνάζει από άτομο σε άτομο και όλοι αλλάζουν για να βρουν νέο σύντροφο και η άσκηση επαναλαμβάνεται με όσους γύρους επιθυμεί ο αρχηγός.</w:t>
      </w:r>
    </w:p>
    <w:p w14:paraId="067A2BBE" w14:textId="022FED8E" w:rsidR="00934681" w:rsidRDefault="3995D6E3"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 xml:space="preserve">Γλυπτική σώματος - Η ομάδα χωρίζεται σε ζευγάρια, ο σύντροφος Α και ο σύντροφος Β. Ο σύντροφος Α σκέφτεται μια συναισθηματική κατάσταση, όπως θυμός, ελπίδα, χαρά κ.λπ. και έχει 3 λεπτά για να διαμορφώσει τον σύντροφο Β σε ένα σχήμα που απεικονίζει την επιλεγμένη συναισθηματική κατάσταση. Μετά από 3 λεπτά ο </w:t>
      </w:r>
      <w:r w:rsidR="00552A67" w:rsidRPr="51243F46">
        <w:rPr>
          <w:rFonts w:ascii="Times New Roman" w:eastAsia="Times New Roman" w:hAnsi="Times New Roman" w:cs="Times New Roman"/>
          <w:sz w:val="28"/>
          <w:szCs w:val="28"/>
        </w:rPr>
        <w:t xml:space="preserve">σύντροφος </w:t>
      </w:r>
      <w:r w:rsidRPr="51243F46">
        <w:rPr>
          <w:rFonts w:ascii="Times New Roman" w:eastAsia="Times New Roman" w:hAnsi="Times New Roman" w:cs="Times New Roman"/>
          <w:sz w:val="28"/>
          <w:szCs w:val="28"/>
        </w:rPr>
        <w:t xml:space="preserve">Β κρατάει τη θέση του και όλοι οι </w:t>
      </w:r>
      <w:r w:rsidR="00552A67" w:rsidRPr="51243F46">
        <w:rPr>
          <w:rFonts w:ascii="Times New Roman" w:eastAsia="Times New Roman" w:hAnsi="Times New Roman" w:cs="Times New Roman"/>
          <w:sz w:val="28"/>
          <w:szCs w:val="28"/>
        </w:rPr>
        <w:t>σύντροφο</w:t>
      </w:r>
      <w:r w:rsidR="00552A67">
        <w:rPr>
          <w:rFonts w:ascii="Times New Roman" w:eastAsia="Times New Roman" w:hAnsi="Times New Roman" w:cs="Times New Roman"/>
          <w:sz w:val="28"/>
          <w:szCs w:val="28"/>
        </w:rPr>
        <w:t xml:space="preserve">ι </w:t>
      </w:r>
      <w:r w:rsidRPr="51243F46">
        <w:rPr>
          <w:rFonts w:ascii="Times New Roman" w:eastAsia="Times New Roman" w:hAnsi="Times New Roman" w:cs="Times New Roman"/>
          <w:sz w:val="28"/>
          <w:szCs w:val="28"/>
        </w:rPr>
        <w:t>Α περιφέρονται στο χώρο για να μαντέψουν τις συναισθηματικές καταστάσεις των άλλων μοντέλων. Η άσκηση επαναλαμβάνεται στη συνέχεια με το</w:t>
      </w:r>
      <w:r w:rsidR="00552A67">
        <w:rPr>
          <w:rFonts w:ascii="Times New Roman" w:eastAsia="Times New Roman" w:hAnsi="Times New Roman" w:cs="Times New Roman"/>
          <w:sz w:val="28"/>
          <w:szCs w:val="28"/>
        </w:rPr>
        <w:t>υς</w:t>
      </w:r>
      <w:r w:rsidRPr="51243F46">
        <w:rPr>
          <w:rFonts w:ascii="Times New Roman" w:eastAsia="Times New Roman" w:hAnsi="Times New Roman" w:cs="Times New Roman"/>
          <w:sz w:val="28"/>
          <w:szCs w:val="28"/>
        </w:rPr>
        <w:t xml:space="preserve"> σ</w:t>
      </w:r>
      <w:r w:rsidR="00552A67">
        <w:rPr>
          <w:rFonts w:ascii="Times New Roman" w:eastAsia="Times New Roman" w:hAnsi="Times New Roman" w:cs="Times New Roman"/>
          <w:sz w:val="28"/>
          <w:szCs w:val="28"/>
        </w:rPr>
        <w:t>υ</w:t>
      </w:r>
      <w:r w:rsidRPr="51243F46">
        <w:rPr>
          <w:rFonts w:ascii="Times New Roman" w:eastAsia="Times New Roman" w:hAnsi="Times New Roman" w:cs="Times New Roman"/>
          <w:sz w:val="28"/>
          <w:szCs w:val="28"/>
        </w:rPr>
        <w:t>ντρ</w:t>
      </w:r>
      <w:r w:rsidR="00552A67">
        <w:rPr>
          <w:rFonts w:ascii="Times New Roman" w:eastAsia="Times New Roman" w:hAnsi="Times New Roman" w:cs="Times New Roman"/>
          <w:sz w:val="28"/>
          <w:szCs w:val="28"/>
        </w:rPr>
        <w:t>ό</w:t>
      </w:r>
      <w:r w:rsidRPr="51243F46">
        <w:rPr>
          <w:rFonts w:ascii="Times New Roman" w:eastAsia="Times New Roman" w:hAnsi="Times New Roman" w:cs="Times New Roman"/>
          <w:sz w:val="28"/>
          <w:szCs w:val="28"/>
        </w:rPr>
        <w:t>φο</w:t>
      </w:r>
      <w:r w:rsidR="00552A67">
        <w:rPr>
          <w:rFonts w:ascii="Times New Roman" w:eastAsia="Times New Roman" w:hAnsi="Times New Roman" w:cs="Times New Roman"/>
          <w:sz w:val="28"/>
          <w:szCs w:val="28"/>
        </w:rPr>
        <w:t>υς</w:t>
      </w:r>
      <w:r w:rsidRPr="51243F46">
        <w:rPr>
          <w:rFonts w:ascii="Times New Roman" w:eastAsia="Times New Roman" w:hAnsi="Times New Roman" w:cs="Times New Roman"/>
          <w:sz w:val="28"/>
          <w:szCs w:val="28"/>
        </w:rPr>
        <w:t xml:space="preserve"> Α να είναι τα μοντέλα και </w:t>
      </w:r>
      <w:r w:rsidR="00552A67">
        <w:rPr>
          <w:rFonts w:ascii="Times New Roman" w:eastAsia="Times New Roman" w:hAnsi="Times New Roman" w:cs="Times New Roman"/>
          <w:sz w:val="28"/>
          <w:szCs w:val="28"/>
        </w:rPr>
        <w:t>τους</w:t>
      </w:r>
      <w:r w:rsidRPr="51243F46">
        <w:rPr>
          <w:rFonts w:ascii="Times New Roman" w:eastAsia="Times New Roman" w:hAnsi="Times New Roman" w:cs="Times New Roman"/>
          <w:sz w:val="28"/>
          <w:szCs w:val="28"/>
        </w:rPr>
        <w:t xml:space="preserve"> σ</w:t>
      </w:r>
      <w:r w:rsidR="00552A67">
        <w:rPr>
          <w:rFonts w:ascii="Times New Roman" w:eastAsia="Times New Roman" w:hAnsi="Times New Roman" w:cs="Times New Roman"/>
          <w:sz w:val="28"/>
          <w:szCs w:val="28"/>
        </w:rPr>
        <w:t>υ</w:t>
      </w:r>
      <w:r w:rsidRPr="51243F46">
        <w:rPr>
          <w:rFonts w:ascii="Times New Roman" w:eastAsia="Times New Roman" w:hAnsi="Times New Roman" w:cs="Times New Roman"/>
          <w:sz w:val="28"/>
          <w:szCs w:val="28"/>
        </w:rPr>
        <w:t>ντρ</w:t>
      </w:r>
      <w:r w:rsidR="00552A67">
        <w:rPr>
          <w:rFonts w:ascii="Times New Roman" w:eastAsia="Times New Roman" w:hAnsi="Times New Roman" w:cs="Times New Roman"/>
          <w:sz w:val="28"/>
          <w:szCs w:val="28"/>
        </w:rPr>
        <w:t>ό</w:t>
      </w:r>
      <w:r w:rsidRPr="51243F46">
        <w:rPr>
          <w:rFonts w:ascii="Times New Roman" w:eastAsia="Times New Roman" w:hAnsi="Times New Roman" w:cs="Times New Roman"/>
          <w:sz w:val="28"/>
          <w:szCs w:val="28"/>
        </w:rPr>
        <w:t>φο</w:t>
      </w:r>
      <w:r w:rsidR="00552A67">
        <w:rPr>
          <w:rFonts w:ascii="Times New Roman" w:eastAsia="Times New Roman" w:hAnsi="Times New Roman" w:cs="Times New Roman"/>
          <w:sz w:val="28"/>
          <w:szCs w:val="28"/>
        </w:rPr>
        <w:t>υς</w:t>
      </w:r>
      <w:r w:rsidRPr="51243F46">
        <w:rPr>
          <w:rFonts w:ascii="Times New Roman" w:eastAsia="Times New Roman" w:hAnsi="Times New Roman" w:cs="Times New Roman"/>
          <w:sz w:val="28"/>
          <w:szCs w:val="28"/>
        </w:rPr>
        <w:t xml:space="preserve"> Β να είναι ο</w:t>
      </w:r>
      <w:r w:rsidR="00552A67">
        <w:rPr>
          <w:rFonts w:ascii="Times New Roman" w:eastAsia="Times New Roman" w:hAnsi="Times New Roman" w:cs="Times New Roman"/>
          <w:sz w:val="28"/>
          <w:szCs w:val="28"/>
        </w:rPr>
        <w:t>ι</w:t>
      </w:r>
      <w:r w:rsidRPr="51243F46">
        <w:rPr>
          <w:rFonts w:ascii="Times New Roman" w:eastAsia="Times New Roman" w:hAnsi="Times New Roman" w:cs="Times New Roman"/>
          <w:sz w:val="28"/>
          <w:szCs w:val="28"/>
        </w:rPr>
        <w:t xml:space="preserve"> γλύπτ</w:t>
      </w:r>
      <w:r w:rsidR="00552A67">
        <w:rPr>
          <w:rFonts w:ascii="Times New Roman" w:eastAsia="Times New Roman" w:hAnsi="Times New Roman" w:cs="Times New Roman"/>
          <w:sz w:val="28"/>
          <w:szCs w:val="28"/>
        </w:rPr>
        <w:t>ε</w:t>
      </w:r>
      <w:r w:rsidRPr="51243F46">
        <w:rPr>
          <w:rFonts w:ascii="Times New Roman" w:eastAsia="Times New Roman" w:hAnsi="Times New Roman" w:cs="Times New Roman"/>
          <w:sz w:val="28"/>
          <w:szCs w:val="28"/>
        </w:rPr>
        <w:t>ς.</w:t>
      </w:r>
      <w:r w:rsidR="00552A67">
        <w:rPr>
          <w:rFonts w:ascii="Times New Roman" w:eastAsia="Times New Roman" w:hAnsi="Times New Roman" w:cs="Times New Roman"/>
          <w:sz w:val="28"/>
          <w:szCs w:val="28"/>
        </w:rPr>
        <w:t xml:space="preserve"> </w:t>
      </w:r>
    </w:p>
    <w:p w14:paraId="14445573" w14:textId="5C725A67" w:rsidR="00934681" w:rsidRDefault="3995D6E3"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 xml:space="preserve">Σημεία στο πάτωμα - Ολόκληρη η ομάδα περπατάει στο χώρο και ο αρχηγός της τάξης φωνάζει μέρη του σώματος όπως πόδι, χέρι, κεφάλι, αγκώνα, δάχτυλο κ.λπ. Σε αυτό το σημείο όλοι οι συμμετέχοντες μπορούν να έχουν μόνο αυτά τα σημεία που αγγίζουν </w:t>
      </w:r>
      <w:r w:rsidR="00552A67">
        <w:rPr>
          <w:rFonts w:ascii="Times New Roman" w:eastAsia="Times New Roman" w:hAnsi="Times New Roman" w:cs="Times New Roman"/>
          <w:sz w:val="28"/>
          <w:szCs w:val="28"/>
        </w:rPr>
        <w:t>σ</w:t>
      </w:r>
      <w:r w:rsidRPr="51243F46">
        <w:rPr>
          <w:rFonts w:ascii="Times New Roman" w:eastAsia="Times New Roman" w:hAnsi="Times New Roman" w:cs="Times New Roman"/>
          <w:sz w:val="28"/>
          <w:szCs w:val="28"/>
        </w:rPr>
        <w:t xml:space="preserve">το πάτωμα. Αυτό μπορεί να επεκταθεί σε ομάδες που εργάζονται μαζί, όπου ο αρχηγός φωνάζει πέντε πόδια, τρία χέρια, έναν αγκώνα και δύο </w:t>
      </w:r>
      <w:r w:rsidRPr="51243F46">
        <w:rPr>
          <w:rFonts w:ascii="Times New Roman" w:eastAsia="Times New Roman" w:hAnsi="Times New Roman" w:cs="Times New Roman"/>
          <w:sz w:val="28"/>
          <w:szCs w:val="28"/>
        </w:rPr>
        <w:lastRenderedPageBreak/>
        <w:t>γλουτούς κ.λπ.</w:t>
      </w:r>
      <w:r w:rsidR="00552A67">
        <w:rPr>
          <w:rFonts w:ascii="Times New Roman" w:eastAsia="Times New Roman" w:hAnsi="Times New Roman" w:cs="Times New Roman"/>
          <w:sz w:val="28"/>
          <w:szCs w:val="28"/>
        </w:rPr>
        <w:t xml:space="preserve"> </w:t>
      </w:r>
      <w:r w:rsidRPr="51243F46">
        <w:rPr>
          <w:rFonts w:ascii="Times New Roman" w:eastAsia="Times New Roman" w:hAnsi="Times New Roman" w:cs="Times New Roman"/>
          <w:sz w:val="28"/>
          <w:szCs w:val="28"/>
        </w:rPr>
        <w:t>Στη συνέχεια, η ομάδα πρέπει να υποστηρίξει ο ένας τον άλλον ώστε να έχουν όλοι μαζί μόνο αυτά τα σημεία που αγγίζουν το πάτωμα.</w:t>
      </w:r>
    </w:p>
    <w:p w14:paraId="2C078E63" w14:textId="4555F151" w:rsidR="00934681" w:rsidRDefault="3995D6E3"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Σημείωση: Σε όλες τις παραπάνω ασκήσεις ο αρχηγός της τάξης θα πρέπει να συνεχίσει να εμπεδώνει τη σημασία του κατάλληλου αγγίγματος και της προσοχής στα άλλα σώματα. Επίσης, να προσέχει να αυξάνει σιγά-σιγά τις σωματικές απαιτήσεις για τους συμμετέχοντες και να μην μπαίνει με ορμή σε κινήσεις που ασκούν μεγάλη πίεση στο σώμα χωρίς την κατάλληλη προθέρμανση.</w:t>
      </w:r>
    </w:p>
    <w:p w14:paraId="79740252" w14:textId="1A570426" w:rsidR="51243F46" w:rsidRDefault="51243F46" w:rsidP="51243F46">
      <w:pPr>
        <w:rPr>
          <w:rFonts w:ascii="Times New Roman" w:eastAsia="Times New Roman" w:hAnsi="Times New Roman" w:cs="Times New Roman"/>
          <w:sz w:val="28"/>
          <w:szCs w:val="28"/>
        </w:rPr>
      </w:pPr>
    </w:p>
    <w:p w14:paraId="19DF076D" w14:textId="7BD1B5DB" w:rsidR="083F2255" w:rsidRDefault="083F2255"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Επινόηση,</w:t>
      </w:r>
    </w:p>
    <w:p w14:paraId="05970BAC" w14:textId="3AC502D5" w:rsidR="083F2255" w:rsidRDefault="083F2255" w:rsidP="51243F46">
      <w:r w:rsidRPr="51243F46">
        <w:rPr>
          <w:rFonts w:ascii="Times New Roman" w:eastAsia="Times New Roman" w:hAnsi="Times New Roman" w:cs="Times New Roman"/>
          <w:sz w:val="28"/>
          <w:szCs w:val="28"/>
        </w:rPr>
        <w:t>Αρχικά θα πρέπει να συζητηθεί και να συμφωνηθεί ένα θέμα γύρω από το θέμα των προκλητικών εικόνων στην κοινωνία. Για τους σκοπούς αυτής της περιγραφής, θα αναφερθούμε σε ένα υπάρχον έργο (</w:t>
      </w:r>
      <w:proofErr w:type="spellStart"/>
      <w:r w:rsidRPr="51243F46">
        <w:rPr>
          <w:rFonts w:ascii="Times New Roman" w:eastAsia="Times New Roman" w:hAnsi="Times New Roman" w:cs="Times New Roman"/>
          <w:sz w:val="28"/>
          <w:szCs w:val="28"/>
        </w:rPr>
        <w:t>Show</w:t>
      </w:r>
      <w:proofErr w:type="spellEnd"/>
      <w:r w:rsidRPr="51243F46">
        <w:rPr>
          <w:rFonts w:ascii="Times New Roman" w:eastAsia="Times New Roman" w:hAnsi="Times New Roman" w:cs="Times New Roman"/>
          <w:sz w:val="28"/>
          <w:szCs w:val="28"/>
        </w:rPr>
        <w:t xml:space="preserve"> X) που βασιζόταν στην επιθετική </w:t>
      </w:r>
      <w:proofErr w:type="spellStart"/>
      <w:r w:rsidRPr="51243F46">
        <w:rPr>
          <w:rFonts w:ascii="Times New Roman" w:eastAsia="Times New Roman" w:hAnsi="Times New Roman" w:cs="Times New Roman"/>
          <w:sz w:val="28"/>
          <w:szCs w:val="28"/>
        </w:rPr>
        <w:t>σεξουαλικοποίηση</w:t>
      </w:r>
      <w:proofErr w:type="spellEnd"/>
      <w:r w:rsidRPr="51243F46">
        <w:rPr>
          <w:rFonts w:ascii="Times New Roman" w:eastAsia="Times New Roman" w:hAnsi="Times New Roman" w:cs="Times New Roman"/>
          <w:sz w:val="28"/>
          <w:szCs w:val="28"/>
        </w:rPr>
        <w:t xml:space="preserve"> των νέων στα μέσα κοινωνικής δικτύωσης.</w:t>
      </w:r>
    </w:p>
    <w:p w14:paraId="0274A9CE" w14:textId="2B5E7218" w:rsidR="083F2255" w:rsidRDefault="083F2255" w:rsidP="51243F46">
      <w:r w:rsidRPr="51243F46">
        <w:rPr>
          <w:rFonts w:ascii="Times New Roman" w:eastAsia="Times New Roman" w:hAnsi="Times New Roman" w:cs="Times New Roman"/>
          <w:sz w:val="28"/>
          <w:szCs w:val="28"/>
        </w:rPr>
        <w:t>Εξερευνήστε τις εικόνες που σχετίζονται με τον τρόπο που το θέμα και πώς αυτό μπορεί να υπερτονιστεί, να τεντωθεί και να αυξηθεί. Επίσης, ποια είναι τα στοιχεία που τροφοδοτούν αυτές τις εικόνες και τις βλέπουν, πώς μπορούν να ενσωματωθούν στις δημιουργικές σας απαντήσεις.</w:t>
      </w:r>
    </w:p>
    <w:p w14:paraId="45B969F7" w14:textId="720D9772" w:rsidR="083F2255" w:rsidRDefault="083F2255" w:rsidP="51243F46">
      <w:r w:rsidRPr="51243F46">
        <w:rPr>
          <w:rFonts w:ascii="Times New Roman" w:eastAsia="Times New Roman" w:hAnsi="Times New Roman" w:cs="Times New Roman"/>
          <w:sz w:val="28"/>
          <w:szCs w:val="28"/>
        </w:rPr>
        <w:t xml:space="preserve">Αρχίστε να εξερευνάτε ακίνητες εικόνες που περιλαμβάνουν τα θέματα που διερευνάτε και να τα αντανακλάτε σε ένα κοινό για να αναδείξετε τον καταστροφικό τους χαρακτήρα. Η εκπομπή Χ παρήγαγε μια εικόνα μιας νεαρής γυναίκας φιμωμένης και δεμένης σε μια καρέκλα με καλώδια κινητού τηλεφώνου. Τα καλώδια αυτά οδηγούσαν σε τέσσερα τηλέφωνα που κρατούσαν τέσσερις νεαροί άνδρες, οι οποίοι κοιτούσαν τις οθόνες τους. Μια άλλη εικόνα </w:t>
      </w:r>
      <w:r w:rsidR="00552A67" w:rsidRPr="51243F46">
        <w:rPr>
          <w:rFonts w:ascii="Times New Roman" w:eastAsia="Times New Roman" w:hAnsi="Times New Roman" w:cs="Times New Roman"/>
          <w:sz w:val="28"/>
          <w:szCs w:val="28"/>
        </w:rPr>
        <w:t>περιελάβανε</w:t>
      </w:r>
      <w:r w:rsidRPr="51243F46">
        <w:rPr>
          <w:rFonts w:ascii="Times New Roman" w:eastAsia="Times New Roman" w:hAnsi="Times New Roman" w:cs="Times New Roman"/>
          <w:sz w:val="28"/>
          <w:szCs w:val="28"/>
        </w:rPr>
        <w:t xml:space="preserve"> έναν νεαρό άνδρα γονατιστό, επίσης δεμένο με καλώδια τηλεφώνου, με ένα άλλο άτομο να σπρώχνει ένα κινητό τηλέφωνο στο στόμα του νεαρού.</w:t>
      </w:r>
    </w:p>
    <w:p w14:paraId="757127F1" w14:textId="20DA75B1" w:rsidR="083F2255" w:rsidRDefault="083F2255" w:rsidP="51243F46">
      <w:r w:rsidRPr="51243F46">
        <w:rPr>
          <w:rFonts w:ascii="Times New Roman" w:eastAsia="Times New Roman" w:hAnsi="Times New Roman" w:cs="Times New Roman"/>
          <w:sz w:val="28"/>
          <w:szCs w:val="28"/>
        </w:rPr>
        <w:t>Στη συνέχεια, διερευνήστε τη δυνατότητα ελαφριάς εμψύχωσης ορισμένων εικόνων, περνώντας από ένα μικρό σύνολο φυσικών φωτογραφιών σε βρόχο. Η εκπομπή Χ είχε ένα νεαρό άτομο να κάθεται μπροστά σε μια οθόνη υπολογιστή στο σκοτάδι. Το πρόσωπό του φωτιζόταν σποραδικά από ένα φως που αναβόσβηνε από την οθόνη, και μετακινούνταν από ακίνητες εικόνες που έδειχναν να κοιτάζει, να κάνει γκριμάτσες, να βάζει τα χέρια στο πρόσωπο και να ουρλιάζει, και στη συνέχεια επέστρεφε στο κοίταγμα.</w:t>
      </w:r>
    </w:p>
    <w:p w14:paraId="1415451A" w14:textId="0E77F5A4" w:rsidR="51243F46" w:rsidRPr="00552A67" w:rsidRDefault="083F2255" w:rsidP="51243F46">
      <w:r w:rsidRPr="51243F46">
        <w:rPr>
          <w:rFonts w:ascii="Times New Roman" w:eastAsia="Times New Roman" w:hAnsi="Times New Roman" w:cs="Times New Roman"/>
          <w:sz w:val="28"/>
          <w:szCs w:val="28"/>
        </w:rPr>
        <w:lastRenderedPageBreak/>
        <w:t>Περιστρέψτε τις ασκήσεις στους συμμετέχοντες, ώστε να μπορούν να εξερευνήσουν τις εικόνες ως άτομα, σε ζευγάρια και ως ομάδες.</w:t>
      </w:r>
    </w:p>
    <w:p w14:paraId="51F5EBF0" w14:textId="7BE913A8" w:rsidR="407D7122" w:rsidRDefault="407D7122"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 xml:space="preserve">Μόλις έχετε ένα σύνολο συμφωνημένων εικόνων, αρχίστε να επιμελείστε έναν χώρο με αυτές, σαν να δημιουργούσατε μια έκθεση τέχνης. Αυτό μπορεί να σημαίνει ότι το κοινό ταξιδεύει από δωμάτιο σε δωμάτιο με μια εικόνα σε κάθε δωμάτιο ή ότι μπορείτε να τις τοποθετήσετε όλες σε ένα δωμάτιο. Φροντίστε να παίζετε με τη μορφή, διότι ο τρόπος με τον οποίο το κοινό </w:t>
      </w:r>
      <w:r w:rsidR="00552A67" w:rsidRPr="51243F46">
        <w:rPr>
          <w:rFonts w:ascii="Times New Roman" w:eastAsia="Times New Roman" w:hAnsi="Times New Roman" w:cs="Times New Roman"/>
          <w:sz w:val="28"/>
          <w:szCs w:val="28"/>
        </w:rPr>
        <w:t>αλληλοεπιδρά</w:t>
      </w:r>
      <w:r w:rsidRPr="51243F46">
        <w:rPr>
          <w:rFonts w:ascii="Times New Roman" w:eastAsia="Times New Roman" w:hAnsi="Times New Roman" w:cs="Times New Roman"/>
          <w:sz w:val="28"/>
          <w:szCs w:val="28"/>
        </w:rPr>
        <w:t xml:space="preserve"> με το έργο είναι μέρος της εμπειρίας. Η παράσταση Χ είχε μεγάλο καστ, οπότε τοποθετήσαμε όλες τις εικόνες σε έναν μεγάλο χώρο και την είχαμε ως </w:t>
      </w:r>
      <w:r w:rsidR="00552A67">
        <w:rPr>
          <w:rFonts w:ascii="Times New Roman" w:eastAsia="Times New Roman" w:hAnsi="Times New Roman" w:cs="Times New Roman"/>
          <w:sz w:val="28"/>
          <w:szCs w:val="28"/>
          <w:lang w:val="en-GB"/>
        </w:rPr>
        <w:t>exhibition</w:t>
      </w:r>
      <w:r w:rsidRPr="51243F46">
        <w:rPr>
          <w:rFonts w:ascii="Times New Roman" w:eastAsia="Times New Roman" w:hAnsi="Times New Roman" w:cs="Times New Roman"/>
          <w:sz w:val="28"/>
          <w:szCs w:val="28"/>
        </w:rPr>
        <w:t xml:space="preserve"> που διήρκεσε ακριβώς 15 λεπτά. Το κοινό είχε τη δυνατότητα να περπατήσει και να παρατηρήσει και στη συνέχεια του ζητήθηκε να φύγει σε έναν ξεχωριστό χώρο για να συζητήσει αυτό που είχε δει.</w:t>
      </w:r>
    </w:p>
    <w:p w14:paraId="36FA9558" w14:textId="77777777" w:rsidR="00552A67" w:rsidRDefault="00552A67" w:rsidP="51243F46"/>
    <w:p w14:paraId="0DCEC7E5" w14:textId="6608E4F5" w:rsidR="407D7122" w:rsidRPr="00552A67" w:rsidRDefault="407D7122" w:rsidP="51243F46">
      <w:pPr>
        <w:rPr>
          <w:b/>
          <w:bCs/>
        </w:rPr>
      </w:pPr>
      <w:r w:rsidRPr="00552A67">
        <w:rPr>
          <w:rFonts w:ascii="Times New Roman" w:eastAsia="Times New Roman" w:hAnsi="Times New Roman" w:cs="Times New Roman"/>
          <w:b/>
          <w:bCs/>
          <w:sz w:val="28"/>
          <w:szCs w:val="28"/>
        </w:rPr>
        <w:t>ΤΎΠΟΣ ΔΡΑΣΤΗΡΙΌΤΗΤΑΣ</w:t>
      </w:r>
    </w:p>
    <w:p w14:paraId="382BE90C" w14:textId="22540B1C" w:rsidR="407D7122" w:rsidRDefault="407D7122" w:rsidP="51243F46">
      <w:r w:rsidRPr="51243F46">
        <w:rPr>
          <w:rFonts w:ascii="Times New Roman" w:eastAsia="Times New Roman" w:hAnsi="Times New Roman" w:cs="Times New Roman"/>
          <w:sz w:val="28"/>
          <w:szCs w:val="28"/>
        </w:rPr>
        <w:t>Συνεδρίες θεατρικού/σωματικού θεάτρου, βιωμένη εμπειρία, επινόηση και παράσταση.</w:t>
      </w:r>
    </w:p>
    <w:p w14:paraId="4B891AEF" w14:textId="3D2CE80B" w:rsidR="51243F46" w:rsidRDefault="51243F46" w:rsidP="51243F46">
      <w:pPr>
        <w:rPr>
          <w:rFonts w:ascii="Times New Roman" w:eastAsia="Times New Roman" w:hAnsi="Times New Roman" w:cs="Times New Roman"/>
          <w:sz w:val="28"/>
          <w:szCs w:val="28"/>
        </w:rPr>
      </w:pPr>
    </w:p>
    <w:p w14:paraId="0421FDBF" w14:textId="71AD8941" w:rsidR="55DC8524" w:rsidRPr="00552A67" w:rsidRDefault="55DC8524" w:rsidP="51243F46">
      <w:pPr>
        <w:rPr>
          <w:rFonts w:ascii="Times New Roman" w:eastAsia="Times New Roman" w:hAnsi="Times New Roman" w:cs="Times New Roman"/>
          <w:b/>
          <w:bCs/>
          <w:sz w:val="28"/>
          <w:szCs w:val="28"/>
        </w:rPr>
      </w:pPr>
      <w:r w:rsidRPr="00552A67">
        <w:rPr>
          <w:rFonts w:ascii="Times New Roman" w:eastAsia="Times New Roman" w:hAnsi="Times New Roman" w:cs="Times New Roman"/>
          <w:b/>
          <w:bCs/>
          <w:sz w:val="28"/>
          <w:szCs w:val="28"/>
        </w:rPr>
        <w:t>ΔΙΑΡΚΕΙΑ</w:t>
      </w:r>
    </w:p>
    <w:p w14:paraId="0C69C506" w14:textId="37A40626" w:rsidR="55DC8524" w:rsidRDefault="55DC8524"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Δώστε χρόνο για συζητήσεις και εξερεύνηση εικόνων. Μια ελάχιστη πρόταση θα ήταν 4 συνεδρίες των 90 λεπτών, αν και θα μπορούσε να επεκταθεί σε ένα ολόκληρο εξάμηνο εργασίας.</w:t>
      </w:r>
    </w:p>
    <w:p w14:paraId="2A8CABDC" w14:textId="77777777" w:rsidR="00552A67" w:rsidRDefault="00552A67" w:rsidP="51243F46"/>
    <w:p w14:paraId="3BEEFED3" w14:textId="37715562" w:rsidR="55DC8524" w:rsidRPr="00552A67" w:rsidRDefault="55DC8524" w:rsidP="51243F46">
      <w:pPr>
        <w:rPr>
          <w:b/>
          <w:bCs/>
        </w:rPr>
      </w:pPr>
      <w:r w:rsidRPr="00552A67">
        <w:rPr>
          <w:rFonts w:ascii="Times New Roman" w:eastAsia="Times New Roman" w:hAnsi="Times New Roman" w:cs="Times New Roman"/>
          <w:b/>
          <w:bCs/>
          <w:sz w:val="28"/>
          <w:szCs w:val="28"/>
        </w:rPr>
        <w:t>Χ</w:t>
      </w:r>
      <w:r w:rsidR="00552A67">
        <w:rPr>
          <w:rFonts w:ascii="Times New Roman" w:eastAsia="Times New Roman" w:hAnsi="Times New Roman" w:cs="Times New Roman"/>
          <w:b/>
          <w:bCs/>
          <w:sz w:val="28"/>
          <w:szCs w:val="28"/>
        </w:rPr>
        <w:t>Ω</w:t>
      </w:r>
      <w:r w:rsidRPr="00552A67">
        <w:rPr>
          <w:rFonts w:ascii="Times New Roman" w:eastAsia="Times New Roman" w:hAnsi="Times New Roman" w:cs="Times New Roman"/>
          <w:b/>
          <w:bCs/>
          <w:sz w:val="28"/>
          <w:szCs w:val="28"/>
        </w:rPr>
        <w:t>ΡΟΣ ΚΑΙ ΥΛΙΚ</w:t>
      </w:r>
      <w:r w:rsidR="00552A67">
        <w:rPr>
          <w:rFonts w:ascii="Times New Roman" w:eastAsia="Times New Roman" w:hAnsi="Times New Roman" w:cs="Times New Roman"/>
          <w:b/>
          <w:bCs/>
          <w:sz w:val="28"/>
          <w:szCs w:val="28"/>
        </w:rPr>
        <w:t>Α</w:t>
      </w:r>
    </w:p>
    <w:p w14:paraId="39515A18" w14:textId="11E551DE" w:rsidR="55DC8524" w:rsidRDefault="55DC8524" w:rsidP="51243F46">
      <w:pPr>
        <w:rPr>
          <w:rFonts w:ascii="Times New Roman" w:eastAsia="Times New Roman" w:hAnsi="Times New Roman" w:cs="Times New Roman"/>
          <w:sz w:val="28"/>
          <w:szCs w:val="28"/>
        </w:rPr>
      </w:pPr>
      <w:r w:rsidRPr="51243F46">
        <w:rPr>
          <w:rFonts w:ascii="Times New Roman" w:eastAsia="Times New Roman" w:hAnsi="Times New Roman" w:cs="Times New Roman"/>
          <w:sz w:val="28"/>
          <w:szCs w:val="28"/>
        </w:rPr>
        <w:t>Αίθουσα για δραματικές συνεδρίες, καθώς και χώρος για την έκθεση. Πρόσθετα υλικά που καθορίζονται από τα σκηνικά που θέλετε να επιστρατεύσετε στις εικόνες σας.</w:t>
      </w:r>
    </w:p>
    <w:p w14:paraId="25826D25" w14:textId="77777777" w:rsidR="00552A67" w:rsidRDefault="00552A67" w:rsidP="51243F46"/>
    <w:p w14:paraId="3E27C51B" w14:textId="2FB2C24F" w:rsidR="55DC8524" w:rsidRPr="00552A67" w:rsidRDefault="55DC8524" w:rsidP="51243F46">
      <w:pPr>
        <w:rPr>
          <w:b/>
          <w:bCs/>
        </w:rPr>
      </w:pPr>
      <w:r w:rsidRPr="00552A67">
        <w:rPr>
          <w:rFonts w:ascii="Times New Roman" w:eastAsia="Times New Roman" w:hAnsi="Times New Roman" w:cs="Times New Roman"/>
          <w:b/>
          <w:bCs/>
          <w:sz w:val="28"/>
          <w:szCs w:val="28"/>
        </w:rPr>
        <w:t>ΜΑΘΗΣΙΑΚ</w:t>
      </w:r>
      <w:r w:rsidR="00552A67" w:rsidRPr="00552A67">
        <w:rPr>
          <w:rFonts w:ascii="Times New Roman" w:eastAsia="Times New Roman" w:hAnsi="Times New Roman" w:cs="Times New Roman"/>
          <w:b/>
          <w:bCs/>
          <w:sz w:val="28"/>
          <w:szCs w:val="28"/>
        </w:rPr>
        <w:t>Α</w:t>
      </w:r>
      <w:r w:rsidRPr="00552A67">
        <w:rPr>
          <w:rFonts w:ascii="Times New Roman" w:eastAsia="Times New Roman" w:hAnsi="Times New Roman" w:cs="Times New Roman"/>
          <w:b/>
          <w:bCs/>
          <w:sz w:val="28"/>
          <w:szCs w:val="28"/>
        </w:rPr>
        <w:t xml:space="preserve"> ΑΠΟΤΕΛ</w:t>
      </w:r>
      <w:r w:rsidR="00552A67" w:rsidRPr="00552A67">
        <w:rPr>
          <w:rFonts w:ascii="Times New Roman" w:eastAsia="Times New Roman" w:hAnsi="Times New Roman" w:cs="Times New Roman"/>
          <w:b/>
          <w:bCs/>
          <w:sz w:val="28"/>
          <w:szCs w:val="28"/>
        </w:rPr>
        <w:t>Ε</w:t>
      </w:r>
      <w:r w:rsidRPr="00552A67">
        <w:rPr>
          <w:rFonts w:ascii="Times New Roman" w:eastAsia="Times New Roman" w:hAnsi="Times New Roman" w:cs="Times New Roman"/>
          <w:b/>
          <w:bCs/>
          <w:sz w:val="28"/>
          <w:szCs w:val="28"/>
        </w:rPr>
        <w:t>ΣΜΑΤΑ</w:t>
      </w:r>
    </w:p>
    <w:p w14:paraId="171B441E" w14:textId="36F6A6E0" w:rsidR="55DC8524" w:rsidRDefault="55DC8524" w:rsidP="51243F46">
      <w:pPr>
        <w:pStyle w:val="ListParagraph"/>
        <w:numPr>
          <w:ilvl w:val="0"/>
          <w:numId w:val="1"/>
        </w:numPr>
      </w:pPr>
      <w:r w:rsidRPr="51243F46">
        <w:rPr>
          <w:rFonts w:ascii="Times New Roman" w:eastAsia="Times New Roman" w:hAnsi="Times New Roman" w:cs="Times New Roman"/>
          <w:sz w:val="28"/>
          <w:szCs w:val="28"/>
        </w:rPr>
        <w:t xml:space="preserve">Δείξτε κάποια κατανόηση των πολλαπλών </w:t>
      </w:r>
      <w:proofErr w:type="spellStart"/>
      <w:r w:rsidRPr="51243F46">
        <w:rPr>
          <w:rFonts w:ascii="Times New Roman" w:eastAsia="Times New Roman" w:hAnsi="Times New Roman" w:cs="Times New Roman"/>
          <w:sz w:val="28"/>
          <w:szCs w:val="28"/>
        </w:rPr>
        <w:t>πλατφορμών</w:t>
      </w:r>
      <w:proofErr w:type="spellEnd"/>
      <w:r w:rsidRPr="51243F46">
        <w:rPr>
          <w:rFonts w:ascii="Times New Roman" w:eastAsia="Times New Roman" w:hAnsi="Times New Roman" w:cs="Times New Roman"/>
          <w:sz w:val="28"/>
          <w:szCs w:val="28"/>
        </w:rPr>
        <w:t xml:space="preserve"> δημιουργικής ενασχόλησης.</w:t>
      </w:r>
    </w:p>
    <w:p w14:paraId="0BCECEF9" w14:textId="170F047C" w:rsidR="55DC8524" w:rsidRDefault="55DC8524" w:rsidP="51243F46">
      <w:pPr>
        <w:pStyle w:val="ListParagraph"/>
        <w:numPr>
          <w:ilvl w:val="0"/>
          <w:numId w:val="1"/>
        </w:numPr>
      </w:pPr>
      <w:r w:rsidRPr="51243F46">
        <w:rPr>
          <w:rFonts w:ascii="Times New Roman" w:eastAsia="Times New Roman" w:hAnsi="Times New Roman" w:cs="Times New Roman"/>
          <w:sz w:val="28"/>
          <w:szCs w:val="28"/>
        </w:rPr>
        <w:t>Ικανότητα εφαρμογής ποικίλων τεχνικών δέσμευσης</w:t>
      </w:r>
    </w:p>
    <w:p w14:paraId="6F5C2493" w14:textId="77D50A9E" w:rsidR="55DC8524" w:rsidRDefault="55DC8524" w:rsidP="51243F46">
      <w:pPr>
        <w:pStyle w:val="ListParagraph"/>
        <w:numPr>
          <w:ilvl w:val="0"/>
          <w:numId w:val="1"/>
        </w:numPr>
      </w:pPr>
      <w:r w:rsidRPr="51243F46">
        <w:rPr>
          <w:rFonts w:ascii="Times New Roman" w:eastAsia="Times New Roman" w:hAnsi="Times New Roman" w:cs="Times New Roman"/>
          <w:sz w:val="28"/>
          <w:szCs w:val="28"/>
        </w:rPr>
        <w:lastRenderedPageBreak/>
        <w:t>Ανοιχτή, δημιουργική και παιχνιδιάρικη. Να είναι σε θέση να υπερασπίζεται την ομάδα, να προωθεί το ταλέντο της ομάδας, να διευρύνει τα δίκτυα</w:t>
      </w:r>
      <w:r w:rsidR="00552A67">
        <w:rPr>
          <w:rFonts w:ascii="Times New Roman" w:eastAsia="Times New Roman" w:hAnsi="Times New Roman" w:cs="Times New Roman"/>
          <w:sz w:val="28"/>
          <w:szCs w:val="28"/>
        </w:rPr>
        <w:t>.</w:t>
      </w:r>
    </w:p>
    <w:p w14:paraId="02E56AF2" w14:textId="392C8D01" w:rsidR="55DC8524" w:rsidRDefault="55DC8524" w:rsidP="51243F46">
      <w:pPr>
        <w:pStyle w:val="ListParagraph"/>
        <w:numPr>
          <w:ilvl w:val="0"/>
          <w:numId w:val="1"/>
        </w:numPr>
      </w:pPr>
      <w:r w:rsidRPr="51243F46">
        <w:rPr>
          <w:rFonts w:ascii="Times New Roman" w:eastAsia="Times New Roman" w:hAnsi="Times New Roman" w:cs="Times New Roman"/>
          <w:sz w:val="28"/>
          <w:szCs w:val="28"/>
        </w:rPr>
        <w:t>Ικανότητα υπεράσπισης της ομάδας, προώθησης του ταλέντου της και διεύρυνσης των δικτύων. Και διαγράψτε κάθε εναπομείνασα επανάληψη των λέξεων αυτών από το παραπάνω σημείο.</w:t>
      </w:r>
    </w:p>
    <w:sectPr w:rsidR="55DC852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36A4C" w14:textId="77777777" w:rsidR="000E2AEB" w:rsidRDefault="000E2AEB" w:rsidP="00FC4AA0">
      <w:pPr>
        <w:spacing w:after="0" w:line="240" w:lineRule="auto"/>
      </w:pPr>
      <w:r>
        <w:separator/>
      </w:r>
    </w:p>
  </w:endnote>
  <w:endnote w:type="continuationSeparator" w:id="0">
    <w:p w14:paraId="67E48532" w14:textId="77777777" w:rsidR="000E2AEB" w:rsidRDefault="000E2AEB" w:rsidP="00FC4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6DEF7" w14:textId="2E0468B3" w:rsidR="00FC4AA0" w:rsidRDefault="00C81023">
    <w:pPr>
      <w:pStyle w:val="Footer"/>
    </w:pPr>
    <w:r>
      <w:rPr>
        <w:noProof/>
      </w:rPr>
      <w:drawing>
        <wp:anchor distT="0" distB="0" distL="114300" distR="114300" simplePos="0" relativeHeight="251660288" behindDoc="1" locked="0" layoutInCell="1" allowOverlap="1" wp14:anchorId="7A316AF9" wp14:editId="35E0D052">
          <wp:simplePos x="0" y="0"/>
          <wp:positionH relativeFrom="column">
            <wp:posOffset>0</wp:posOffset>
          </wp:positionH>
          <wp:positionV relativeFrom="paragraph">
            <wp:posOffset>-278130</wp:posOffset>
          </wp:positionV>
          <wp:extent cx="5549900" cy="876300"/>
          <wp:effectExtent l="0" t="0" r="0" b="0"/>
          <wp:wrapNone/>
          <wp:docPr id="4" name="Picture 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9900" cy="8763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4746B" w14:textId="77777777" w:rsidR="000E2AEB" w:rsidRDefault="000E2AEB" w:rsidP="00FC4AA0">
      <w:pPr>
        <w:spacing w:after="0" w:line="240" w:lineRule="auto"/>
      </w:pPr>
      <w:r>
        <w:separator/>
      </w:r>
    </w:p>
  </w:footnote>
  <w:footnote w:type="continuationSeparator" w:id="0">
    <w:p w14:paraId="5059F1D1" w14:textId="77777777" w:rsidR="000E2AEB" w:rsidRDefault="000E2AEB" w:rsidP="00FC4A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F159D" w14:textId="17D9BDCC" w:rsidR="00FC4AA0" w:rsidRDefault="00FC4AA0">
    <w:pPr>
      <w:pStyle w:val="Header"/>
    </w:pPr>
    <w:r>
      <w:rPr>
        <w:noProof/>
      </w:rPr>
      <w:drawing>
        <wp:anchor distT="0" distB="0" distL="114300" distR="114300" simplePos="0" relativeHeight="251659264" behindDoc="1" locked="0" layoutInCell="1" allowOverlap="1" wp14:anchorId="1752F555" wp14:editId="30E6CD2D">
          <wp:simplePos x="0" y="0"/>
          <wp:positionH relativeFrom="column">
            <wp:posOffset>4775200</wp:posOffset>
          </wp:positionH>
          <wp:positionV relativeFrom="paragraph">
            <wp:posOffset>-266700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5F392839" wp14:editId="614D97C4">
          <wp:simplePos x="0" y="0"/>
          <wp:positionH relativeFrom="column">
            <wp:posOffset>-749300</wp:posOffset>
          </wp:positionH>
          <wp:positionV relativeFrom="paragraph">
            <wp:posOffset>-469900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F53F"/>
    <w:multiLevelType w:val="hybridMultilevel"/>
    <w:tmpl w:val="BFE64D9C"/>
    <w:lvl w:ilvl="0" w:tplc="BE78956E">
      <w:start w:val="1"/>
      <w:numFmt w:val="bullet"/>
      <w:lvlText w:val=""/>
      <w:lvlJc w:val="left"/>
      <w:pPr>
        <w:ind w:left="720" w:hanging="360"/>
      </w:pPr>
      <w:rPr>
        <w:rFonts w:ascii="Symbol" w:hAnsi="Symbol" w:hint="default"/>
      </w:rPr>
    </w:lvl>
    <w:lvl w:ilvl="1" w:tplc="3170FB94">
      <w:start w:val="1"/>
      <w:numFmt w:val="bullet"/>
      <w:lvlText w:val="o"/>
      <w:lvlJc w:val="left"/>
      <w:pPr>
        <w:ind w:left="1440" w:hanging="360"/>
      </w:pPr>
      <w:rPr>
        <w:rFonts w:ascii="Courier New" w:hAnsi="Courier New" w:hint="default"/>
      </w:rPr>
    </w:lvl>
    <w:lvl w:ilvl="2" w:tplc="F3DAB97E">
      <w:start w:val="1"/>
      <w:numFmt w:val="bullet"/>
      <w:lvlText w:val=""/>
      <w:lvlJc w:val="left"/>
      <w:pPr>
        <w:ind w:left="2160" w:hanging="360"/>
      </w:pPr>
      <w:rPr>
        <w:rFonts w:ascii="Wingdings" w:hAnsi="Wingdings" w:hint="default"/>
      </w:rPr>
    </w:lvl>
    <w:lvl w:ilvl="3" w:tplc="B3BE36B4">
      <w:start w:val="1"/>
      <w:numFmt w:val="bullet"/>
      <w:lvlText w:val=""/>
      <w:lvlJc w:val="left"/>
      <w:pPr>
        <w:ind w:left="2880" w:hanging="360"/>
      </w:pPr>
      <w:rPr>
        <w:rFonts w:ascii="Symbol" w:hAnsi="Symbol" w:hint="default"/>
      </w:rPr>
    </w:lvl>
    <w:lvl w:ilvl="4" w:tplc="1D48B088">
      <w:start w:val="1"/>
      <w:numFmt w:val="bullet"/>
      <w:lvlText w:val="o"/>
      <w:lvlJc w:val="left"/>
      <w:pPr>
        <w:ind w:left="3600" w:hanging="360"/>
      </w:pPr>
      <w:rPr>
        <w:rFonts w:ascii="Courier New" w:hAnsi="Courier New" w:hint="default"/>
      </w:rPr>
    </w:lvl>
    <w:lvl w:ilvl="5" w:tplc="F21246A6">
      <w:start w:val="1"/>
      <w:numFmt w:val="bullet"/>
      <w:lvlText w:val=""/>
      <w:lvlJc w:val="left"/>
      <w:pPr>
        <w:ind w:left="4320" w:hanging="360"/>
      </w:pPr>
      <w:rPr>
        <w:rFonts w:ascii="Wingdings" w:hAnsi="Wingdings" w:hint="default"/>
      </w:rPr>
    </w:lvl>
    <w:lvl w:ilvl="6" w:tplc="A52ACE30">
      <w:start w:val="1"/>
      <w:numFmt w:val="bullet"/>
      <w:lvlText w:val=""/>
      <w:lvlJc w:val="left"/>
      <w:pPr>
        <w:ind w:left="5040" w:hanging="360"/>
      </w:pPr>
      <w:rPr>
        <w:rFonts w:ascii="Symbol" w:hAnsi="Symbol" w:hint="default"/>
      </w:rPr>
    </w:lvl>
    <w:lvl w:ilvl="7" w:tplc="8652678C">
      <w:start w:val="1"/>
      <w:numFmt w:val="bullet"/>
      <w:lvlText w:val="o"/>
      <w:lvlJc w:val="left"/>
      <w:pPr>
        <w:ind w:left="5760" w:hanging="360"/>
      </w:pPr>
      <w:rPr>
        <w:rFonts w:ascii="Courier New" w:hAnsi="Courier New" w:hint="default"/>
      </w:rPr>
    </w:lvl>
    <w:lvl w:ilvl="8" w:tplc="F782E5C2">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A051BB"/>
    <w:rsid w:val="00061D1C"/>
    <w:rsid w:val="000E2AEB"/>
    <w:rsid w:val="00552A67"/>
    <w:rsid w:val="00934681"/>
    <w:rsid w:val="00C81023"/>
    <w:rsid w:val="00FC4AA0"/>
    <w:rsid w:val="083F2255"/>
    <w:rsid w:val="1166A602"/>
    <w:rsid w:val="1CA40B2D"/>
    <w:rsid w:val="3995D6E3"/>
    <w:rsid w:val="3EB9FDFA"/>
    <w:rsid w:val="3F6A9066"/>
    <w:rsid w:val="407D7122"/>
    <w:rsid w:val="410E1B7C"/>
    <w:rsid w:val="42A9EBDD"/>
    <w:rsid w:val="51243F46"/>
    <w:rsid w:val="55DC8524"/>
    <w:rsid w:val="6E432113"/>
    <w:rsid w:val="763D5CC8"/>
    <w:rsid w:val="7AD9532D"/>
    <w:rsid w:val="7BF67DC5"/>
    <w:rsid w:val="7CA051BB"/>
    <w:rsid w:val="7EA74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051BB"/>
  <w15:chartTrackingRefBased/>
  <w15:docId w15:val="{59050F57-5AC8-498D-BB62-3C1D366D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51243F46"/>
    <w:rPr>
      <w:lang w:val="el-GR"/>
    </w:rPr>
  </w:style>
  <w:style w:type="paragraph" w:styleId="Heading1">
    <w:name w:val="heading 1"/>
    <w:basedOn w:val="Normal"/>
    <w:next w:val="Normal"/>
    <w:link w:val="Heading1Char"/>
    <w:uiPriority w:val="9"/>
    <w:qFormat/>
    <w:rsid w:val="51243F46"/>
    <w:pPr>
      <w:keepNext/>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51243F46"/>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51243F46"/>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51243F46"/>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51243F46"/>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51243F46"/>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51243F46"/>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51243F46"/>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51243F46"/>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51243F46"/>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51243F46"/>
    <w:rPr>
      <w:rFonts w:eastAsiaTheme="minorEastAsia"/>
      <w:color w:val="5A5A5A"/>
    </w:rPr>
  </w:style>
  <w:style w:type="paragraph" w:styleId="Quote">
    <w:name w:val="Quote"/>
    <w:basedOn w:val="Normal"/>
    <w:next w:val="Normal"/>
    <w:link w:val="QuoteChar"/>
    <w:uiPriority w:val="29"/>
    <w:qFormat/>
    <w:rsid w:val="51243F46"/>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51243F46"/>
    <w:pPr>
      <w:spacing w:before="360" w:after="360"/>
      <w:ind w:left="864" w:right="864"/>
      <w:jc w:val="center"/>
    </w:pPr>
    <w:rPr>
      <w:i/>
      <w:iCs/>
      <w:color w:val="4472C4" w:themeColor="accent1"/>
    </w:rPr>
  </w:style>
  <w:style w:type="paragraph" w:styleId="ListParagraph">
    <w:name w:val="List Paragraph"/>
    <w:basedOn w:val="Normal"/>
    <w:uiPriority w:val="34"/>
    <w:qFormat/>
    <w:rsid w:val="51243F46"/>
    <w:pPr>
      <w:ind w:left="720"/>
      <w:contextualSpacing/>
    </w:pPr>
  </w:style>
  <w:style w:type="character" w:customStyle="1" w:styleId="Heading1Char">
    <w:name w:val="Heading 1 Char"/>
    <w:basedOn w:val="DefaultParagraphFont"/>
    <w:link w:val="Heading1"/>
    <w:uiPriority w:val="9"/>
    <w:rsid w:val="51243F46"/>
    <w:rPr>
      <w:rFonts w:asciiTheme="majorHAnsi" w:eastAsiaTheme="majorEastAsia" w:hAnsiTheme="majorHAnsi" w:cstheme="majorBidi"/>
      <w:noProof w:val="0"/>
      <w:color w:val="2F5496" w:themeColor="accent1" w:themeShade="BF"/>
      <w:sz w:val="32"/>
      <w:szCs w:val="32"/>
      <w:lang w:val="el-GR"/>
    </w:rPr>
  </w:style>
  <w:style w:type="character" w:customStyle="1" w:styleId="Heading2Char">
    <w:name w:val="Heading 2 Char"/>
    <w:basedOn w:val="DefaultParagraphFont"/>
    <w:link w:val="Heading2"/>
    <w:uiPriority w:val="9"/>
    <w:rsid w:val="51243F46"/>
    <w:rPr>
      <w:rFonts w:asciiTheme="majorHAnsi" w:eastAsiaTheme="majorEastAsia" w:hAnsiTheme="majorHAnsi" w:cstheme="majorBidi"/>
      <w:noProof w:val="0"/>
      <w:color w:val="2F5496" w:themeColor="accent1" w:themeShade="BF"/>
      <w:sz w:val="26"/>
      <w:szCs w:val="26"/>
      <w:lang w:val="el-GR"/>
    </w:rPr>
  </w:style>
  <w:style w:type="character" w:customStyle="1" w:styleId="Heading3Char">
    <w:name w:val="Heading 3 Char"/>
    <w:basedOn w:val="DefaultParagraphFont"/>
    <w:link w:val="Heading3"/>
    <w:uiPriority w:val="9"/>
    <w:rsid w:val="51243F46"/>
    <w:rPr>
      <w:rFonts w:asciiTheme="majorHAnsi" w:eastAsiaTheme="majorEastAsia" w:hAnsiTheme="majorHAnsi" w:cstheme="majorBidi"/>
      <w:noProof w:val="0"/>
      <w:color w:val="1F3763"/>
      <w:sz w:val="24"/>
      <w:szCs w:val="24"/>
      <w:lang w:val="el-GR"/>
    </w:rPr>
  </w:style>
  <w:style w:type="character" w:customStyle="1" w:styleId="Heading4Char">
    <w:name w:val="Heading 4 Char"/>
    <w:basedOn w:val="DefaultParagraphFont"/>
    <w:link w:val="Heading4"/>
    <w:uiPriority w:val="9"/>
    <w:rsid w:val="51243F46"/>
    <w:rPr>
      <w:rFonts w:asciiTheme="majorHAnsi" w:eastAsiaTheme="majorEastAsia" w:hAnsiTheme="majorHAnsi" w:cstheme="majorBidi"/>
      <w:i/>
      <w:iCs/>
      <w:noProof w:val="0"/>
      <w:color w:val="2F5496" w:themeColor="accent1" w:themeShade="BF"/>
      <w:lang w:val="el-GR"/>
    </w:rPr>
  </w:style>
  <w:style w:type="character" w:customStyle="1" w:styleId="Heading5Char">
    <w:name w:val="Heading 5 Char"/>
    <w:basedOn w:val="DefaultParagraphFont"/>
    <w:link w:val="Heading5"/>
    <w:uiPriority w:val="9"/>
    <w:rsid w:val="51243F46"/>
    <w:rPr>
      <w:rFonts w:asciiTheme="majorHAnsi" w:eastAsiaTheme="majorEastAsia" w:hAnsiTheme="majorHAnsi" w:cstheme="majorBidi"/>
      <w:noProof w:val="0"/>
      <w:color w:val="2F5496" w:themeColor="accent1" w:themeShade="BF"/>
      <w:lang w:val="el-GR"/>
    </w:rPr>
  </w:style>
  <w:style w:type="character" w:customStyle="1" w:styleId="Heading6Char">
    <w:name w:val="Heading 6 Char"/>
    <w:basedOn w:val="DefaultParagraphFont"/>
    <w:link w:val="Heading6"/>
    <w:uiPriority w:val="9"/>
    <w:rsid w:val="51243F46"/>
    <w:rPr>
      <w:rFonts w:asciiTheme="majorHAnsi" w:eastAsiaTheme="majorEastAsia" w:hAnsiTheme="majorHAnsi" w:cstheme="majorBidi"/>
      <w:noProof w:val="0"/>
      <w:color w:val="1F3763"/>
      <w:lang w:val="el-GR"/>
    </w:rPr>
  </w:style>
  <w:style w:type="character" w:customStyle="1" w:styleId="Heading7Char">
    <w:name w:val="Heading 7 Char"/>
    <w:basedOn w:val="DefaultParagraphFont"/>
    <w:link w:val="Heading7"/>
    <w:uiPriority w:val="9"/>
    <w:rsid w:val="51243F46"/>
    <w:rPr>
      <w:rFonts w:asciiTheme="majorHAnsi" w:eastAsiaTheme="majorEastAsia" w:hAnsiTheme="majorHAnsi" w:cstheme="majorBidi"/>
      <w:i/>
      <w:iCs/>
      <w:noProof w:val="0"/>
      <w:color w:val="1F3763"/>
      <w:lang w:val="el-GR"/>
    </w:rPr>
  </w:style>
  <w:style w:type="character" w:customStyle="1" w:styleId="Heading8Char">
    <w:name w:val="Heading 8 Char"/>
    <w:basedOn w:val="DefaultParagraphFont"/>
    <w:link w:val="Heading8"/>
    <w:uiPriority w:val="9"/>
    <w:rsid w:val="51243F46"/>
    <w:rPr>
      <w:rFonts w:asciiTheme="majorHAnsi" w:eastAsiaTheme="majorEastAsia" w:hAnsiTheme="majorHAnsi" w:cstheme="majorBidi"/>
      <w:noProof w:val="0"/>
      <w:color w:val="272727"/>
      <w:sz w:val="21"/>
      <w:szCs w:val="21"/>
      <w:lang w:val="el-GR"/>
    </w:rPr>
  </w:style>
  <w:style w:type="character" w:customStyle="1" w:styleId="Heading9Char">
    <w:name w:val="Heading 9 Char"/>
    <w:basedOn w:val="DefaultParagraphFont"/>
    <w:link w:val="Heading9"/>
    <w:uiPriority w:val="9"/>
    <w:rsid w:val="51243F46"/>
    <w:rPr>
      <w:rFonts w:asciiTheme="majorHAnsi" w:eastAsiaTheme="majorEastAsia" w:hAnsiTheme="majorHAnsi" w:cstheme="majorBidi"/>
      <w:i/>
      <w:iCs/>
      <w:noProof w:val="0"/>
      <w:color w:val="272727"/>
      <w:sz w:val="21"/>
      <w:szCs w:val="21"/>
      <w:lang w:val="el-GR"/>
    </w:rPr>
  </w:style>
  <w:style w:type="character" w:customStyle="1" w:styleId="TitleChar">
    <w:name w:val="Title Char"/>
    <w:basedOn w:val="DefaultParagraphFont"/>
    <w:link w:val="Title"/>
    <w:uiPriority w:val="10"/>
    <w:rsid w:val="51243F46"/>
    <w:rPr>
      <w:rFonts w:asciiTheme="majorHAnsi" w:eastAsiaTheme="majorEastAsia" w:hAnsiTheme="majorHAnsi" w:cstheme="majorBidi"/>
      <w:noProof w:val="0"/>
      <w:sz w:val="56"/>
      <w:szCs w:val="56"/>
      <w:lang w:val="el-GR"/>
    </w:rPr>
  </w:style>
  <w:style w:type="character" w:customStyle="1" w:styleId="SubtitleChar">
    <w:name w:val="Subtitle Char"/>
    <w:basedOn w:val="DefaultParagraphFont"/>
    <w:link w:val="Subtitle"/>
    <w:uiPriority w:val="11"/>
    <w:rsid w:val="51243F46"/>
    <w:rPr>
      <w:rFonts w:asciiTheme="minorHAnsi" w:eastAsiaTheme="minorEastAsia" w:hAnsiTheme="minorHAnsi" w:cstheme="minorBidi"/>
      <w:noProof w:val="0"/>
      <w:color w:val="5A5A5A"/>
      <w:lang w:val="el-GR"/>
    </w:rPr>
  </w:style>
  <w:style w:type="character" w:customStyle="1" w:styleId="QuoteChar">
    <w:name w:val="Quote Char"/>
    <w:basedOn w:val="DefaultParagraphFont"/>
    <w:link w:val="Quote"/>
    <w:uiPriority w:val="29"/>
    <w:rsid w:val="51243F46"/>
    <w:rPr>
      <w:i/>
      <w:iCs/>
      <w:noProof w:val="0"/>
      <w:color w:val="404040" w:themeColor="text1" w:themeTint="BF"/>
      <w:lang w:val="el-GR"/>
    </w:rPr>
  </w:style>
  <w:style w:type="character" w:customStyle="1" w:styleId="IntenseQuoteChar">
    <w:name w:val="Intense Quote Char"/>
    <w:basedOn w:val="DefaultParagraphFont"/>
    <w:link w:val="IntenseQuote"/>
    <w:uiPriority w:val="30"/>
    <w:rsid w:val="51243F46"/>
    <w:rPr>
      <w:i/>
      <w:iCs/>
      <w:noProof w:val="0"/>
      <w:color w:val="4472C4" w:themeColor="accent1"/>
      <w:lang w:val="el-GR"/>
    </w:rPr>
  </w:style>
  <w:style w:type="paragraph" w:styleId="TOC1">
    <w:name w:val="toc 1"/>
    <w:basedOn w:val="Normal"/>
    <w:next w:val="Normal"/>
    <w:uiPriority w:val="39"/>
    <w:unhideWhenUsed/>
    <w:rsid w:val="51243F46"/>
    <w:pPr>
      <w:spacing w:after="100"/>
    </w:pPr>
  </w:style>
  <w:style w:type="paragraph" w:styleId="TOC2">
    <w:name w:val="toc 2"/>
    <w:basedOn w:val="Normal"/>
    <w:next w:val="Normal"/>
    <w:uiPriority w:val="39"/>
    <w:unhideWhenUsed/>
    <w:rsid w:val="51243F46"/>
    <w:pPr>
      <w:spacing w:after="100"/>
      <w:ind w:left="220"/>
    </w:pPr>
  </w:style>
  <w:style w:type="paragraph" w:styleId="TOC3">
    <w:name w:val="toc 3"/>
    <w:basedOn w:val="Normal"/>
    <w:next w:val="Normal"/>
    <w:uiPriority w:val="39"/>
    <w:unhideWhenUsed/>
    <w:rsid w:val="51243F46"/>
    <w:pPr>
      <w:spacing w:after="100"/>
      <w:ind w:left="440"/>
    </w:pPr>
  </w:style>
  <w:style w:type="paragraph" w:styleId="TOC4">
    <w:name w:val="toc 4"/>
    <w:basedOn w:val="Normal"/>
    <w:next w:val="Normal"/>
    <w:uiPriority w:val="39"/>
    <w:unhideWhenUsed/>
    <w:rsid w:val="51243F46"/>
    <w:pPr>
      <w:spacing w:after="100"/>
      <w:ind w:left="660"/>
    </w:pPr>
  </w:style>
  <w:style w:type="paragraph" w:styleId="TOC5">
    <w:name w:val="toc 5"/>
    <w:basedOn w:val="Normal"/>
    <w:next w:val="Normal"/>
    <w:uiPriority w:val="39"/>
    <w:unhideWhenUsed/>
    <w:rsid w:val="51243F46"/>
    <w:pPr>
      <w:spacing w:after="100"/>
      <w:ind w:left="880"/>
    </w:pPr>
  </w:style>
  <w:style w:type="paragraph" w:styleId="TOC6">
    <w:name w:val="toc 6"/>
    <w:basedOn w:val="Normal"/>
    <w:next w:val="Normal"/>
    <w:uiPriority w:val="39"/>
    <w:unhideWhenUsed/>
    <w:rsid w:val="51243F46"/>
    <w:pPr>
      <w:spacing w:after="100"/>
      <w:ind w:left="1100"/>
    </w:pPr>
  </w:style>
  <w:style w:type="paragraph" w:styleId="TOC7">
    <w:name w:val="toc 7"/>
    <w:basedOn w:val="Normal"/>
    <w:next w:val="Normal"/>
    <w:uiPriority w:val="39"/>
    <w:unhideWhenUsed/>
    <w:rsid w:val="51243F46"/>
    <w:pPr>
      <w:spacing w:after="100"/>
      <w:ind w:left="1320"/>
    </w:pPr>
  </w:style>
  <w:style w:type="paragraph" w:styleId="TOC8">
    <w:name w:val="toc 8"/>
    <w:basedOn w:val="Normal"/>
    <w:next w:val="Normal"/>
    <w:uiPriority w:val="39"/>
    <w:unhideWhenUsed/>
    <w:rsid w:val="51243F46"/>
    <w:pPr>
      <w:spacing w:after="100"/>
      <w:ind w:left="1540"/>
    </w:pPr>
  </w:style>
  <w:style w:type="paragraph" w:styleId="TOC9">
    <w:name w:val="toc 9"/>
    <w:basedOn w:val="Normal"/>
    <w:next w:val="Normal"/>
    <w:uiPriority w:val="39"/>
    <w:unhideWhenUsed/>
    <w:rsid w:val="51243F46"/>
    <w:pPr>
      <w:spacing w:after="100"/>
      <w:ind w:left="1760"/>
    </w:pPr>
  </w:style>
  <w:style w:type="paragraph" w:styleId="EndnoteText">
    <w:name w:val="endnote text"/>
    <w:basedOn w:val="Normal"/>
    <w:link w:val="EndnoteTextChar"/>
    <w:uiPriority w:val="99"/>
    <w:semiHidden/>
    <w:unhideWhenUsed/>
    <w:rsid w:val="51243F46"/>
    <w:pPr>
      <w:spacing w:after="0"/>
    </w:pPr>
    <w:rPr>
      <w:sz w:val="20"/>
      <w:szCs w:val="20"/>
    </w:rPr>
  </w:style>
  <w:style w:type="character" w:customStyle="1" w:styleId="EndnoteTextChar">
    <w:name w:val="Endnote Text Char"/>
    <w:basedOn w:val="DefaultParagraphFont"/>
    <w:link w:val="EndnoteText"/>
    <w:uiPriority w:val="99"/>
    <w:semiHidden/>
    <w:rsid w:val="51243F46"/>
    <w:rPr>
      <w:noProof w:val="0"/>
      <w:sz w:val="20"/>
      <w:szCs w:val="20"/>
      <w:lang w:val="el-GR"/>
    </w:rPr>
  </w:style>
  <w:style w:type="paragraph" w:styleId="Footer">
    <w:name w:val="footer"/>
    <w:basedOn w:val="Normal"/>
    <w:link w:val="FooterChar"/>
    <w:uiPriority w:val="99"/>
    <w:unhideWhenUsed/>
    <w:rsid w:val="51243F46"/>
    <w:pPr>
      <w:tabs>
        <w:tab w:val="center" w:pos="4680"/>
        <w:tab w:val="right" w:pos="9360"/>
      </w:tabs>
      <w:spacing w:after="0"/>
    </w:pPr>
  </w:style>
  <w:style w:type="character" w:customStyle="1" w:styleId="FooterChar">
    <w:name w:val="Footer Char"/>
    <w:basedOn w:val="DefaultParagraphFont"/>
    <w:link w:val="Footer"/>
    <w:uiPriority w:val="99"/>
    <w:rsid w:val="51243F46"/>
    <w:rPr>
      <w:noProof w:val="0"/>
      <w:lang w:val="el-GR"/>
    </w:rPr>
  </w:style>
  <w:style w:type="paragraph" w:styleId="FootnoteText">
    <w:name w:val="footnote text"/>
    <w:basedOn w:val="Normal"/>
    <w:link w:val="FootnoteTextChar"/>
    <w:uiPriority w:val="99"/>
    <w:semiHidden/>
    <w:unhideWhenUsed/>
    <w:rsid w:val="51243F46"/>
    <w:pPr>
      <w:spacing w:after="0"/>
    </w:pPr>
    <w:rPr>
      <w:sz w:val="20"/>
      <w:szCs w:val="20"/>
    </w:rPr>
  </w:style>
  <w:style w:type="character" w:customStyle="1" w:styleId="FootnoteTextChar">
    <w:name w:val="Footnote Text Char"/>
    <w:basedOn w:val="DefaultParagraphFont"/>
    <w:link w:val="FootnoteText"/>
    <w:uiPriority w:val="99"/>
    <w:semiHidden/>
    <w:rsid w:val="51243F46"/>
    <w:rPr>
      <w:noProof w:val="0"/>
      <w:sz w:val="20"/>
      <w:szCs w:val="20"/>
      <w:lang w:val="el-GR"/>
    </w:rPr>
  </w:style>
  <w:style w:type="paragraph" w:styleId="Header">
    <w:name w:val="header"/>
    <w:basedOn w:val="Normal"/>
    <w:link w:val="HeaderChar"/>
    <w:uiPriority w:val="99"/>
    <w:unhideWhenUsed/>
    <w:rsid w:val="51243F46"/>
    <w:pPr>
      <w:tabs>
        <w:tab w:val="center" w:pos="4680"/>
        <w:tab w:val="right" w:pos="9360"/>
      </w:tabs>
      <w:spacing w:after="0"/>
    </w:pPr>
  </w:style>
  <w:style w:type="character" w:customStyle="1" w:styleId="HeaderChar">
    <w:name w:val="Header Char"/>
    <w:basedOn w:val="DefaultParagraphFont"/>
    <w:link w:val="Header"/>
    <w:uiPriority w:val="99"/>
    <w:rsid w:val="51243F46"/>
    <w:rPr>
      <w:noProof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890</Words>
  <Characters>5076</Characters>
  <Application>Microsoft Office Word</Application>
  <DocSecurity>0</DocSecurity>
  <Lines>42</Lines>
  <Paragraphs>11</Paragraphs>
  <ScaleCrop>false</ScaleCrop>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Despina Stylianou</dc:creator>
  <cp:keywords/>
  <dc:description/>
  <cp:lastModifiedBy>Andry Moustras</cp:lastModifiedBy>
  <cp:revision>4</cp:revision>
  <dcterms:created xsi:type="dcterms:W3CDTF">2023-01-06T11:46:00Z</dcterms:created>
  <dcterms:modified xsi:type="dcterms:W3CDTF">2023-07-26T14:47:00Z</dcterms:modified>
</cp:coreProperties>
</file>